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8168" w14:textId="6A0A15B3" w:rsidR="004D0890" w:rsidRPr="005B1A4B" w:rsidRDefault="00167468" w:rsidP="00407047">
      <w:pPr>
        <w:ind w:left="360" w:right="-2"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Title Should b</w:t>
      </w:r>
      <w:r w:rsidR="00542074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 </w:t>
      </w:r>
      <w:r w:rsidR="004D3D2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14-point Times New Roman, Boldface, Centered</w:t>
      </w:r>
      <w:r w:rsidR="004D0890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0E16B2" w:rsidRPr="005B1A4B">
        <w:rPr>
          <w:lang w:val="en-US" w:eastAsia="ja-JP"/>
        </w:rPr>
        <w:t xml:space="preserve"> </w:t>
      </w:r>
      <w:r w:rsidR="004D0890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Follow the Capitalization Rules of APA 6th Edition</w:t>
      </w:r>
      <w:r w:rsidR="007919E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0A004B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Capitalize All Words of Four Letters or More)</w:t>
      </w:r>
    </w:p>
    <w:p w14:paraId="36FAE3E8" w14:textId="1C1D2C9B" w:rsidR="00EC697E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ab/>
      </w:r>
    </w:p>
    <w:p w14:paraId="1D97DEEC" w14:textId="77777777" w:rsidR="00313DF2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A2EC855" w14:textId="6870FA96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/>
          <w:bCs/>
          <w:sz w:val="24"/>
          <w:szCs w:val="28"/>
          <w:lang w:val="en-US"/>
        </w:rPr>
        <w:t>Abstract</w:t>
      </w:r>
    </w:p>
    <w:p w14:paraId="61E3F5F3" w14:textId="4E2E5F6C" w:rsidR="003110AB" w:rsidRPr="005B1A4B" w:rsidRDefault="003110AB" w:rsidP="002B5BA1">
      <w:pPr>
        <w:ind w:right="-2" w:firstLineChars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Write an abstract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 more than 200 words </w:t>
      </w:r>
      <w:r w:rsidR="006B174E" w:rsidRPr="005B1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provide readers with an overview of the research. In this section,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methods, results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conclusion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>concisely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though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articles have to follow this particular structure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3B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>12-point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font overall except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>the title of the paper.</w:t>
      </w:r>
    </w:p>
    <w:p w14:paraId="5610034F" w14:textId="4DCF5BF1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15F67F6" w14:textId="2DBA1224" w:rsidR="003110AB" w:rsidRPr="005B1A4B" w:rsidRDefault="003110AB" w:rsidP="00313DF2">
      <w:pPr>
        <w:ind w:right="-2" w:firstLine="602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96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five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>, word or phrase</w:t>
      </w:r>
    </w:p>
    <w:p w14:paraId="3F5BD926" w14:textId="6C8E2486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4F14E97" w14:textId="77B04FB3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393E082B" w14:textId="781A4F88" w:rsidR="002B5BA1" w:rsidRPr="005B1A4B" w:rsidRDefault="00313DF2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Indent with five space</w:t>
      </w:r>
      <w:r w:rsidR="002B5BA1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paragraph. 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All submissions must conform to the requirements of the </w:t>
      </w:r>
      <w:r w:rsidR="000402E4"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Manual of the American Psychological Association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6th edition. </w:t>
      </w:r>
    </w:p>
    <w:p w14:paraId="694BC801" w14:textId="77777777" w:rsidR="00C0639F" w:rsidRPr="005B1A4B" w:rsidRDefault="003110AB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i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>ntroduction section, you need 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AE9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he purpose or motivation of the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study, often with ref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previous studies.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39F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2860BEF0" w14:textId="2206F49D" w:rsidR="003110AB" w:rsidRPr="005B1A4B" w:rsidRDefault="00C0639F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 .…………………………………………………………………………………… .…………………………………………………………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previous studies,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define key terms,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your research.</w:t>
      </w:r>
    </w:p>
    <w:p w14:paraId="6AA57B55" w14:textId="77777777" w:rsidR="00431418" w:rsidRPr="005B1A4B" w:rsidRDefault="00431418" w:rsidP="00431418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795F31" w14:textId="66FDDF15" w:rsidR="00431418" w:rsidRPr="005B1A4B" w:rsidRDefault="0096192F" w:rsidP="00431418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Literature Review</w:t>
      </w:r>
    </w:p>
    <w:p w14:paraId="7F544561" w14:textId="34B3CCBB" w:rsidR="004E2EE4" w:rsidRPr="005B1A4B" w:rsidRDefault="00431418" w:rsidP="004E2EE4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 .……………………………………………………………………………………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 &amp; *******, 2018).</w:t>
      </w:r>
      <w:r w:rsidR="004E2E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</w:p>
    <w:p w14:paraId="017F9BCF" w14:textId="5EF694B5" w:rsidR="004E2EE4" w:rsidRPr="005B1A4B" w:rsidRDefault="004E2EE4" w:rsidP="004E2EE4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*****, 2016; *** &amp; *******, 2018).</w:t>
      </w:r>
    </w:p>
    <w:p w14:paraId="4051C52B" w14:textId="5DD6FF92" w:rsidR="00431418" w:rsidRPr="005B1A4B" w:rsidRDefault="00431418" w:rsidP="00431418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2289CCFD" w14:textId="4A502C02" w:rsidR="003110AB" w:rsidRPr="005B1A4B" w:rsidRDefault="0096555A" w:rsidP="0096555A">
      <w:pPr>
        <w:wordWrap w:val="0"/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07AEEB92" w14:textId="4332015C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Metho</w:t>
      </w:r>
      <w:r w:rsidR="00B72B03" w:rsidRPr="005B1A4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2FB50793" w14:textId="640F9643" w:rsidR="00F53860" w:rsidRPr="005B1A4B" w:rsidRDefault="00EC697E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method section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you need to describe </w:t>
      </w:r>
      <w:r w:rsidR="00C5513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when, 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how the study was conducted so that potential readers can replicate the study if necessary. </w:t>
      </w:r>
      <w:r w:rsidR="0096555A" w:rsidRPr="005B1A4B">
        <w:rPr>
          <w:rFonts w:ascii="Times New Roman" w:hAnsi="Times New Roman" w:cs="Times New Roman"/>
          <w:sz w:val="24"/>
          <w:szCs w:val="24"/>
          <w:lang w:val="en-US"/>
        </w:rPr>
        <w:t>Also include a footnotes section</w:t>
      </w:r>
      <w:r w:rsidR="0096555A"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6555A" w:rsidRPr="005B1A4B">
        <w:rPr>
          <w:lang w:val="en-US" w:eastAsia="ja-JP"/>
        </w:rPr>
        <w:t xml:space="preserve"> </w:t>
      </w:r>
      <w:r w:rsidR="0096555A" w:rsidRPr="005B1A4B">
        <w:rPr>
          <w:rFonts w:ascii="Times New Roman" w:hAnsi="Times New Roman" w:cs="Times New Roman"/>
          <w:sz w:val="24"/>
          <w:szCs w:val="24"/>
          <w:lang w:val="en-US"/>
        </w:rPr>
        <w:t>after the reference section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4901" w:rsidRPr="005B1A4B">
        <w:rPr>
          <w:lang w:val="en-US" w:eastAsia="ja-JP"/>
        </w:rPr>
        <w:t xml:space="preserve"> </w:t>
      </w:r>
    </w:p>
    <w:p w14:paraId="4843E7BF" w14:textId="77777777" w:rsidR="00EB6ACD" w:rsidRPr="005B1A4B" w:rsidRDefault="00EB6ACD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505E0A9" w14:textId="575BECD2" w:rsidR="00EC697E" w:rsidRPr="005B1A4B" w:rsidRDefault="00BD6E35" w:rsidP="00313DF2">
      <w:pPr>
        <w:ind w:right="-2" w:firstLineChars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Materials and Procedure</w:t>
      </w:r>
    </w:p>
    <w:p w14:paraId="148AA108" w14:textId="0360A55D" w:rsidR="00514F7D" w:rsidRPr="005B1A4B" w:rsidRDefault="00514F7D" w:rsidP="00313DF2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Materials used in this study included two different kinds of speaking tasks and 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a questionnaire . . .   </w:t>
      </w:r>
    </w:p>
    <w:p w14:paraId="36DF3BC2" w14:textId="696CA78B" w:rsidR="0016467F" w:rsidRPr="005B1A4B" w:rsidRDefault="00514F7D" w:rsidP="0016467F">
      <w:pPr>
        <w:ind w:right="-2"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Speaking t</w:t>
      </w:r>
      <w:r w:rsidR="006B4244" w:rsidRPr="005B1A4B">
        <w:rPr>
          <w:rFonts w:ascii="Times New Roman" w:hAnsi="Times New Roman"/>
          <w:b/>
          <w:sz w:val="24"/>
          <w:szCs w:val="24"/>
          <w:lang w:val="en-US"/>
        </w:rPr>
        <w:t>asks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>.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6632" w:rsidRPr="005B1A4B">
        <w:rPr>
          <w:rFonts w:ascii="Times New Roman" w:hAnsi="Times New Roman"/>
          <w:sz w:val="24"/>
          <w:szCs w:val="24"/>
          <w:lang w:val="en-US"/>
        </w:rPr>
        <w:t>Two sets of tasks were prepared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. .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>……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…… …… …… …… …… 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66DC7E89" w14:textId="3783B1CC" w:rsidR="0016467F" w:rsidRPr="005B1A4B" w:rsidRDefault="006B4244" w:rsidP="0016467F">
      <w:pPr>
        <w:ind w:right="-2"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Questionnaire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>A questionnaire, which consisted of six multiple-choice questions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and . . </w:t>
      </w:r>
      <w:r w:rsidR="009C2F13" w:rsidRPr="005B1A4B">
        <w:rPr>
          <w:rFonts w:ascii="Times New Roman" w:hAnsi="Times New Roman"/>
          <w:sz w:val="24"/>
          <w:szCs w:val="24"/>
          <w:lang w:val="en-US"/>
        </w:rPr>
        <w:t>, was also used in this study.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>.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0F2A7B08" w14:textId="504A4047" w:rsidR="006B4244" w:rsidRPr="005B1A4B" w:rsidRDefault="0016467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 ……         …… …… …… …… …… …… …… …… …… …… …… …… …… …… ……  </w:t>
      </w:r>
      <w:r w:rsidRPr="005B1A4B">
        <w:rPr>
          <w:rFonts w:ascii="Times New Roman" w:hAnsi="Times New Roman"/>
          <w:sz w:val="24"/>
          <w:szCs w:val="24"/>
          <w:lang w:val="en-US"/>
        </w:rPr>
        <w:lastRenderedPageBreak/>
        <w:t xml:space="preserve">……         …… …… …… …… …… …… …… …… …… …… …… …… …… …… ……         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54F7F5D9" w14:textId="6FBA7CF8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68F8AE3" w14:textId="605926A2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4DF36604" w14:textId="68034DA0" w:rsidR="001C18F4" w:rsidRPr="005B1A4B" w:rsidRDefault="005E3E21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results section, outcomes of the study must be written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Only the facts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described here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opinions and induction must be placed in the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discussion section, though it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possible to combine these tw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o sections when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Tables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fully utilized to make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outcomes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visually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accessible to the readers.</w:t>
      </w:r>
    </w:p>
    <w:p w14:paraId="46770374" w14:textId="572C0E76" w:rsidR="005E3E21" w:rsidRPr="005B1A4B" w:rsidRDefault="005E3E21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BED5C3A" w14:textId="50339723" w:rsidR="00DF0AD1" w:rsidRPr="005B1A4B" w:rsidRDefault="00DF0AD1" w:rsidP="00631B96">
      <w:pPr>
        <w:ind w:right="-2" w:firstLineChars="1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14:paraId="20F68646" w14:textId="51494CD1" w:rsidR="00DF0AD1" w:rsidRPr="005B1A4B" w:rsidRDefault="00DF0AD1" w:rsidP="00631B96">
      <w:pPr>
        <w:ind w:right="-2" w:firstLineChars="104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i/>
          <w:sz w:val="24"/>
          <w:szCs w:val="24"/>
          <w:lang w:val="en-US"/>
        </w:rPr>
        <w:t>Descriptive Statistics for the Speaking Tests</w:t>
      </w:r>
    </w:p>
    <w:tbl>
      <w:tblPr>
        <w:tblW w:w="8488" w:type="dxa"/>
        <w:jc w:val="center"/>
        <w:tblLook w:val="04A0" w:firstRow="1" w:lastRow="0" w:firstColumn="1" w:lastColumn="0" w:noHBand="0" w:noVBand="1"/>
      </w:tblPr>
      <w:tblGrid>
        <w:gridCol w:w="1622"/>
        <w:gridCol w:w="1"/>
        <w:gridCol w:w="1310"/>
        <w:gridCol w:w="1964"/>
        <w:gridCol w:w="1"/>
        <w:gridCol w:w="315"/>
        <w:gridCol w:w="1"/>
        <w:gridCol w:w="1309"/>
        <w:gridCol w:w="1965"/>
      </w:tblGrid>
      <w:tr w:rsidR="001C18F4" w:rsidRPr="005B1A4B" w14:paraId="78C7F94E" w14:textId="77777777" w:rsidTr="00631B96">
        <w:trPr>
          <w:trHeight w:val="58"/>
          <w:jc w:val="center"/>
        </w:trPr>
        <w:tc>
          <w:tcPr>
            <w:tcW w:w="1622" w:type="dxa"/>
            <w:tcBorders>
              <w:top w:val="single" w:sz="8" w:space="0" w:color="auto"/>
            </w:tcBorders>
          </w:tcPr>
          <w:p w14:paraId="515650A2" w14:textId="77777777" w:rsidR="001C18F4" w:rsidRPr="005B1A4B" w:rsidRDefault="001C18F4" w:rsidP="00313DF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604944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Pre-test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</w:tcBorders>
          </w:tcPr>
          <w:p w14:paraId="43E79D8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27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7942123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Post-test</w:t>
            </w:r>
          </w:p>
        </w:tc>
      </w:tr>
      <w:tr w:rsidR="001C18F4" w:rsidRPr="005B1A4B" w14:paraId="44515EF3" w14:textId="77777777" w:rsidTr="0063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B40B04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75EA9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975AC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34968" w14:textId="77777777" w:rsidR="001C18F4" w:rsidRPr="005B1A4B" w:rsidRDefault="001C18F4" w:rsidP="00313DF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3F9F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8604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</w:tr>
      <w:tr w:rsidR="001C18F4" w:rsidRPr="005B1A4B" w14:paraId="76DB3022" w14:textId="77777777" w:rsidTr="00631B96">
        <w:trPr>
          <w:trHeight w:val="58"/>
          <w:jc w:val="center"/>
        </w:trPr>
        <w:tc>
          <w:tcPr>
            <w:tcW w:w="1622" w:type="dxa"/>
            <w:gridSpan w:val="2"/>
            <w:tcBorders>
              <w:top w:val="single" w:sz="8" w:space="0" w:color="auto"/>
            </w:tcBorders>
          </w:tcPr>
          <w:p w14:paraId="00B4791B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 1</w:t>
            </w: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2696B8B5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</w:tcBorders>
          </w:tcPr>
          <w:p w14:paraId="7F38BE8F" w14:textId="3283D001" w:rsidR="001C18F4" w:rsidRPr="005B1A4B" w:rsidRDefault="001C18F4" w:rsidP="00E20408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50.56 (12.31)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</w:tcBorders>
          </w:tcPr>
          <w:p w14:paraId="3EF3723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1C72812D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6FD26E37" w14:textId="77777777" w:rsidR="001C18F4" w:rsidRPr="005B1A4B" w:rsidRDefault="001C18F4" w:rsidP="00631B96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60.82 (15.31)</w:t>
            </w:r>
          </w:p>
        </w:tc>
      </w:tr>
      <w:tr w:rsidR="001C18F4" w:rsidRPr="005B1A4B" w14:paraId="4BB83F37" w14:textId="77777777" w:rsidTr="0063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287C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0C2A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275754" w14:textId="77777777" w:rsidR="001C18F4" w:rsidRPr="005B1A4B" w:rsidRDefault="001C18F4" w:rsidP="00E20408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48.22 (11.62)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E1E3C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AD325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B2E2EB" w14:textId="77777777" w:rsidR="001C18F4" w:rsidRPr="005B1A4B" w:rsidRDefault="001C18F4" w:rsidP="00631B96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51.75 (11.89)</w:t>
            </w:r>
          </w:p>
        </w:tc>
      </w:tr>
    </w:tbl>
    <w:p w14:paraId="130682A2" w14:textId="000C669A" w:rsidR="00DF0AD1" w:rsidRPr="005B1A4B" w:rsidRDefault="00DF0AD1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7E93F632" w14:textId="1679B3E5" w:rsidR="00F82DB5" w:rsidRPr="005B1A4B" w:rsidRDefault="00861B13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>sing figures and/or tables, you need to number them consecutively and refer to all of them in the text.</w:t>
      </w:r>
      <w:r w:rsidR="00F93E0F"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C4048A" w14:textId="6AFEBB32" w:rsidR="00F82DB5" w:rsidRPr="005B1A4B" w:rsidRDefault="00F82DB5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77CFEBBF" w14:textId="49606905" w:rsidR="00F82DB5" w:rsidRPr="005B1A4B" w:rsidRDefault="00386D6F" w:rsidP="00B402D9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noProof/>
          <w:lang w:val="en-US" w:eastAsia="ja-JP"/>
        </w:rPr>
        <w:drawing>
          <wp:inline distT="0" distB="0" distL="0" distR="0" wp14:anchorId="70F11F5B" wp14:editId="3DABBAA4">
            <wp:extent cx="3728057" cy="1988949"/>
            <wp:effectExtent l="0" t="0" r="6350" b="0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8F0" w14:textId="0E77E1DB" w:rsidR="001E3B9C" w:rsidRPr="005B1A4B" w:rsidRDefault="00DF0AD1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Figure 1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6D6F" w:rsidRPr="005B1A4B">
        <w:rPr>
          <w:rFonts w:ascii="Times New Roman" w:hAnsi="Times New Roman" w:cs="Times New Roman"/>
          <w:sz w:val="24"/>
          <w:szCs w:val="24"/>
          <w:lang w:val="en-US"/>
        </w:rPr>
        <w:t>Average study time during 2014 spring semester</w:t>
      </w:r>
      <w:r w:rsidR="001877D6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10D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Figure </w:t>
      </w:r>
      <w:r w:rsidR="00E8310D" w:rsidRPr="005B1A4B">
        <w:rPr>
          <w:rFonts w:ascii="Times New Roman" w:hAnsi="Times New Roman" w:cs="Times New Roman"/>
          <w:sz w:val="24"/>
          <w:szCs w:val="24"/>
          <w:lang w:val="en-US"/>
        </w:rPr>
        <w:t>capt</w:t>
      </w:r>
      <w:r w:rsidR="006700D0" w:rsidRPr="005B1A4B">
        <w:rPr>
          <w:rFonts w:ascii="Times New Roman" w:hAnsi="Times New Roman" w:cs="Times New Roman"/>
          <w:sz w:val="24"/>
          <w:szCs w:val="24"/>
          <w:lang w:val="en-US"/>
        </w:rPr>
        <w:t>ions should be below the figures</w:t>
      </w:r>
      <w:r w:rsidR="00E8310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>Adapte</w:t>
      </w:r>
      <w:r w:rsidR="00861B1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 from “Title of Article,” by A. A.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Author and </w:t>
      </w:r>
      <w:r w:rsidR="00CA1344" w:rsidRPr="005B1A4B">
        <w:rPr>
          <w:rFonts w:ascii="Times New Roman" w:hAnsi="Times New Roman" w:cs="Times New Roman"/>
          <w:sz w:val="24"/>
          <w:szCs w:val="24"/>
          <w:lang w:val="en-US"/>
        </w:rPr>
        <w:t>B. B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Author, year, </w:t>
      </w:r>
      <w:r w:rsidR="001E3B9C" w:rsidRPr="005B1A4B">
        <w:rPr>
          <w:rFonts w:ascii="Times New Roman" w:hAnsi="Times New Roman" w:cs="Times New Roman"/>
          <w:i/>
          <w:sz w:val="24"/>
          <w:szCs w:val="24"/>
          <w:lang w:val="en-US"/>
        </w:rPr>
        <w:t>Title of Journal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1344" w:rsidRPr="005B1A4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1E3B9C" w:rsidRPr="005B1A4B">
        <w:rPr>
          <w:rFonts w:ascii="Times New Roman" w:hAnsi="Times New Roman" w:cs="Times New Roman"/>
          <w:i/>
          <w:sz w:val="24"/>
          <w:szCs w:val="24"/>
          <w:lang w:val="en-US"/>
        </w:rPr>
        <w:t>olume</w:t>
      </w:r>
      <w:r w:rsidR="006700D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p. xx.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Copyright year by the Name of Copyright Holder. </w:t>
      </w:r>
    </w:p>
    <w:p w14:paraId="358D6322" w14:textId="55F70C91" w:rsidR="00E8310D" w:rsidRPr="005B1A4B" w:rsidRDefault="00386D6F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51045C2F" w14:textId="0E6BE78B" w:rsidR="00E8310D" w:rsidRPr="005B1A4B" w:rsidRDefault="001E3B9C" w:rsidP="00313DF2">
      <w:pPr>
        <w:ind w:right="-2"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sz w:val="24"/>
          <w:szCs w:val="28"/>
          <w:lang w:val="en-US"/>
        </w:rPr>
        <w:t>You need to obtain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permission to reproduce any material such as figures and tables for which </w:t>
      </w:r>
      <w:r w:rsidR="009C2F13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 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do not own the copyright, and for ensuring that the appropriate acknowledgements a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re included in </w:t>
      </w:r>
      <w:r w:rsidR="00FB2A4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your 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manuscript as described above.</w:t>
      </w:r>
    </w:p>
    <w:p w14:paraId="6CF07477" w14:textId="41F2E642" w:rsidR="001E3B9C" w:rsidRPr="005B1A4B" w:rsidRDefault="001E3B9C" w:rsidP="00313DF2">
      <w:pPr>
        <w:ind w:right="-2"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14:paraId="23A4DA52" w14:textId="01A9EF3F" w:rsidR="00BE39B1" w:rsidRPr="005B1A4B" w:rsidRDefault="00BE39B1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EB6EB01" w14:textId="5CF75B8C" w:rsidR="00825A8E" w:rsidRPr="005B1A4B" w:rsidRDefault="00825A8E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discussion section, it is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to rationally argue your points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based on the obtained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You can describe limitations of the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dy if necessary.</w:t>
      </w:r>
    </w:p>
    <w:p w14:paraId="586E294B" w14:textId="6F4BEBD2" w:rsidR="00D8710F" w:rsidRPr="005B1A4B" w:rsidRDefault="00D8710F" w:rsidP="00313DF2">
      <w:pPr>
        <w:ind w:right="-2" w:firstLineChars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8D70852" w14:textId="4EA2D060" w:rsidR="00D8710F" w:rsidRPr="005B1A4B" w:rsidRDefault="00D26124" w:rsidP="00313DF2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8E90DDD" w14:textId="6A1DA109" w:rsidR="00D8710F" w:rsidRPr="005B1A4B" w:rsidRDefault="00D8710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he conclusion section,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important findings should be summarized briefly. You can add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implications from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your study or expectation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of further studies.</w:t>
      </w:r>
      <w:r w:rsidR="001646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　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1589FB74" w14:textId="77777777" w:rsidR="00C959A0" w:rsidRPr="005B1A4B" w:rsidRDefault="00C959A0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3ADD3C4" w14:textId="04F3C38A" w:rsidR="003F7EA4" w:rsidRPr="005B1A4B" w:rsidRDefault="003F7EA4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56CBAD42" w14:textId="39C58D06" w:rsidR="00F93E0F" w:rsidRPr="005B1A4B" w:rsidRDefault="00573A82" w:rsidP="00313DF2">
      <w:pPr>
        <w:ind w:left="600" w:right="-2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6789E" wp14:editId="186DE26F">
                <wp:simplePos x="0" y="0"/>
                <wp:positionH relativeFrom="margin">
                  <wp:posOffset>417787</wp:posOffset>
                </wp:positionH>
                <wp:positionV relativeFrom="paragraph">
                  <wp:posOffset>356181</wp:posOffset>
                </wp:positionV>
                <wp:extent cx="1935480" cy="289560"/>
                <wp:effectExtent l="0" t="0" r="2667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0EA9D" w14:textId="7F801630" w:rsidR="00573A82" w:rsidRPr="00AE4F5E" w:rsidRDefault="006700D0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Put an indent with five spaces</w:t>
                            </w:r>
                            <w:r w:rsidR="00573A82" w:rsidRPr="00AE4F5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36789E" id="正方形/長方形 33" o:spid="_x0000_s1026" style="position:absolute;left:0;text-align:left;margin-left:32.9pt;margin-top:28.05pt;width:152.4pt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" fillcolor="#f4b083 [1941]" strokecolor="#c45911 [2405]" strokeweight=".5pt">
                <v:textbox>
                  <w:txbxContent>
                    <w:p w14:paraId="3490EA9D" w14:textId="7F801630" w:rsidR="00573A82" w:rsidRPr="00AE4F5E" w:rsidRDefault="006700D0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Put an indent with five spaces</w:t>
                      </w:r>
                      <w:r w:rsidR="00573A82" w:rsidRPr="00AE4F5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F0158" wp14:editId="7596F68F">
                <wp:simplePos x="0" y="0"/>
                <wp:positionH relativeFrom="margin">
                  <wp:align>left</wp:align>
                </wp:positionH>
                <wp:positionV relativeFrom="paragraph">
                  <wp:posOffset>523703</wp:posOffset>
                </wp:positionV>
                <wp:extent cx="396000" cy="0"/>
                <wp:effectExtent l="0" t="76200" r="23495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5EEEE0" id="直線矢印コネクタ 35" o:spid="_x0000_s1026" type="#_x0000_t32" style="position:absolute;left:0;text-align:left;margin-left:0;margin-top:41.25pt;width:31.2pt;height:0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F8987" wp14:editId="6ABFECCE">
                <wp:simplePos x="0" y="0"/>
                <wp:positionH relativeFrom="leftMargin">
                  <wp:posOffset>896706</wp:posOffset>
                </wp:positionH>
                <wp:positionV relativeFrom="paragraph">
                  <wp:posOffset>420370</wp:posOffset>
                </wp:positionV>
                <wp:extent cx="0" cy="252000"/>
                <wp:effectExtent l="0" t="0" r="1905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2AC2B6" id="直線コネクタ 34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70.6pt,33.1pt" to="70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F93E0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American Psychological Association. (2010). </w:t>
      </w:r>
      <w:r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</w:t>
      </w:r>
      <w:r w:rsidR="00F93E0F" w:rsidRPr="005B1A4B">
        <w:rPr>
          <w:rFonts w:ascii="Times New Roman" w:hAnsi="Times New Roman" w:cs="Times New Roman"/>
          <w:i/>
          <w:sz w:val="24"/>
          <w:szCs w:val="24"/>
          <w:lang w:val="en-US"/>
        </w:rPr>
        <w:t>anual of the American Psychological Association</w:t>
      </w:r>
      <w:r w:rsidR="00F93E0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(6th ed.). Washington, DC: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American Psychological Association.</w:t>
      </w:r>
    </w:p>
    <w:p w14:paraId="24D61D72" w14:textId="36747443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Benson, P. (2006). Autonomy in language teaching and learning.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Language Teaching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40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, 20–40.</w:t>
      </w:r>
      <w:r w:rsidRPr="005B1A4B">
        <w:rPr>
          <w:lang w:val="en-US"/>
        </w:rPr>
        <w:t xml:space="preserve">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doi:10.1017/S026144806003958</w:t>
      </w:r>
    </w:p>
    <w:p w14:paraId="52FEC144" w14:textId="77777777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lastRenderedPageBreak/>
        <w:t xml:space="preserve">Berndt, T. J., &amp; Savin-Williams, R. C. (1993). Peer relations and friendships. In P. H. Tolan, &amp; B. J. Kohler (Eds.), 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clinical research and practice with adolescents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(pp. 203–219). Oxford, England: Wiley.</w:t>
      </w:r>
    </w:p>
    <w:p w14:paraId="7E27780A" w14:textId="4C005F99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Duck, S. (Ed.). (1988).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personal relationships: Theory, research, and interventions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 Chichester, UK: Wiley.</w:t>
      </w:r>
    </w:p>
    <w:p w14:paraId="73DB004E" w14:textId="77777777" w:rsidR="00573A82" w:rsidRPr="005B1A4B" w:rsidRDefault="00573A82" w:rsidP="00313DF2">
      <w:pPr>
        <w:ind w:left="600" w:right="-2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Huston, A. C., Wartella, E., Donnerstein, E., Scantlin, R., &amp; Kotler, J. (1998).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Measuring the effects of sexual content in the media: A report to the Kaiser Family Foundation.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Oakland, CA: The Kaiser Family Foundation.</w:t>
      </w:r>
    </w:p>
    <w:p w14:paraId="1ABAC8DA" w14:textId="77777777" w:rsidR="00E357F4" w:rsidRPr="005B1A4B" w:rsidRDefault="00E357F4" w:rsidP="00313DF2">
      <w:pPr>
        <w:ind w:left="600" w:right="-2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Karmiloff-Smith, A. (1992).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Beyond modularity: A developmental perspective on cognitive science.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Cambridge, MA: MIT Press.</w:t>
      </w:r>
    </w:p>
    <w:p w14:paraId="1B4ED2F8" w14:textId="22F88879" w:rsidR="00E357F4" w:rsidRPr="005B1A4B" w:rsidRDefault="00E357F4" w:rsidP="00313DF2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Reis, H. T., &amp; Shaver, P. (1988). Intimacy as an interpersonal process. In S. Duck (Ed.),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personal relationships: Theory, research, and interventions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(pp. 367–389). </w:t>
      </w:r>
      <w:r w:rsidR="00573A82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Chichester, UK: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Wiley.</w:t>
      </w:r>
    </w:p>
    <w:p w14:paraId="604109D4" w14:textId="5BD1886D" w:rsidR="00E357F4" w:rsidRPr="005B1A4B" w:rsidRDefault="00FD6E0E" w:rsidP="00313DF2">
      <w:pPr>
        <w:ind w:leftChars="-1" w:left="564" w:right="-2" w:hangingChars="236" w:hanging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Uzawa, H. (1998). </w:t>
      </w:r>
      <w:r w:rsidR="006700D0"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Nihon no kyo</w:t>
      </w:r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iku wo kangaeru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[Thinking about Japanese education]. Tokyo: Iwanami Shoten.</w:t>
      </w:r>
    </w:p>
    <w:p w14:paraId="77EF3D6A" w14:textId="77777777" w:rsidR="00C959A0" w:rsidRPr="005B1A4B" w:rsidRDefault="00C959A0" w:rsidP="00313DF2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24CF58DC" w14:textId="77777777" w:rsidR="00EB026F" w:rsidRPr="005B1A4B" w:rsidRDefault="00EB026F" w:rsidP="00EB026F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Notes</w:t>
      </w:r>
    </w:p>
    <w:p w14:paraId="4190C4BE" w14:textId="6F59113D" w:rsidR="00EB026F" w:rsidRPr="005B1A4B" w:rsidRDefault="00EB026F" w:rsidP="00EB026F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</w:t>
      </w:r>
      <w:r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You can add notes here if necessary.     </w:t>
      </w:r>
    </w:p>
    <w:p w14:paraId="69D8782D" w14:textId="46F7545C" w:rsidR="00EB026F" w:rsidRPr="005B1A4B" w:rsidRDefault="00EB026F" w:rsidP="00EB026F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</w:t>
      </w:r>
      <w:r w:rsidRPr="005B1A4B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2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 . .</w:t>
      </w:r>
    </w:p>
    <w:p w14:paraId="461167FE" w14:textId="77777777" w:rsidR="00EB026F" w:rsidRPr="005B1A4B" w:rsidRDefault="00EB026F" w:rsidP="00313DF2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54C05685" w14:textId="07C9E7DC" w:rsidR="00C82768" w:rsidRPr="005B1A4B" w:rsidRDefault="00573A82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="00FD6E0E"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Title of Appendix A  </w:t>
      </w: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A9D6CD" w14:textId="35EBBECB" w:rsidR="00203F6A" w:rsidRPr="005B1A4B" w:rsidRDefault="00D26124" w:rsidP="00313DF2">
      <w:pPr>
        <w:ind w:right="-2" w:firstLineChars="236" w:firstLine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Add an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appendix</w:t>
      </w:r>
      <w:r w:rsidR="00B46497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[appendices] section if necessary.</w:t>
      </w:r>
    </w:p>
    <w:p w14:paraId="4C2F7F3E" w14:textId="77777777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31469D" w14:textId="77777777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162FE" w14:textId="111D92F0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B: The Title of Appendix B   </w:t>
      </w:r>
    </w:p>
    <w:p w14:paraId="03D1BD64" w14:textId="77777777" w:rsidR="004B3F09" w:rsidRPr="005B1A4B" w:rsidRDefault="004B3F09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746B194A" w14:textId="4DF961FD" w:rsidR="00EB3673" w:rsidRPr="005B1A4B" w:rsidRDefault="00EB3673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EB3673" w:rsidRPr="005B1A4B" w:rsidSect="003B6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1418" w:right="1418" w:bottom="1418" w:left="1418" w:header="709" w:footer="709" w:gutter="0"/>
      <w:cols w:space="708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FD24" w14:textId="77777777" w:rsidR="00B40593" w:rsidRDefault="00B40593">
      <w:pPr>
        <w:ind w:firstLine="550"/>
      </w:pPr>
      <w:r>
        <w:separator/>
      </w:r>
    </w:p>
  </w:endnote>
  <w:endnote w:type="continuationSeparator" w:id="0">
    <w:p w14:paraId="75CE29A3" w14:textId="77777777" w:rsidR="00B40593" w:rsidRDefault="00B40593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14831932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5A65371" w14:textId="390D49CF" w:rsidR="007919EA" w:rsidRDefault="007919EA" w:rsidP="003F7512">
        <w:pPr>
          <w:pStyle w:val="a5"/>
          <w:framePr w:wrap="none" w:vAnchor="text" w:hAnchor="margin" w:xAlign="center" w:y="1"/>
          <w:ind w:firstLine="55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  <w:rFonts w:ascii="Times New Roman" w:hAnsi="Times New Roman"/>
      </w:rPr>
      <w:id w:val="51897073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0621581" w14:textId="10113A4C" w:rsidR="007919EA" w:rsidRPr="00706632" w:rsidRDefault="007919EA" w:rsidP="00706632">
        <w:pPr>
          <w:pStyle w:val="a5"/>
          <w:framePr w:wrap="none" w:vAnchor="text" w:hAnchor="margin" w:xAlign="center" w:y="1"/>
          <w:ind w:firstLineChars="0" w:firstLine="0"/>
          <w:rPr>
            <w:rStyle w:val="af4"/>
            <w:rFonts w:ascii="Times New Roman" w:hAnsi="Times New Roman"/>
          </w:rPr>
        </w:pPr>
        <w:r w:rsidRPr="00706632">
          <w:rPr>
            <w:rStyle w:val="af4"/>
            <w:rFonts w:ascii="Times New Roman" w:hAnsi="Times New Roman"/>
          </w:rPr>
          <w:fldChar w:fldCharType="begin"/>
        </w:r>
        <w:r w:rsidRPr="00706632">
          <w:rPr>
            <w:rStyle w:val="af4"/>
            <w:rFonts w:ascii="Times New Roman" w:hAnsi="Times New Roman"/>
          </w:rPr>
          <w:instrText xml:space="preserve"> PAGE </w:instrText>
        </w:r>
        <w:r w:rsidRPr="00706632">
          <w:rPr>
            <w:rStyle w:val="af4"/>
            <w:rFonts w:ascii="Times New Roman" w:hAnsi="Times New Roman"/>
          </w:rPr>
          <w:fldChar w:fldCharType="separate"/>
        </w:r>
        <w:r w:rsidR="00780230">
          <w:rPr>
            <w:rStyle w:val="af4"/>
            <w:rFonts w:ascii="Times New Roman" w:hAnsi="Times New Roman"/>
            <w:noProof/>
          </w:rPr>
          <w:t>1</w:t>
        </w:r>
        <w:r w:rsidRPr="00706632">
          <w:rPr>
            <w:rStyle w:val="af4"/>
            <w:rFonts w:ascii="Times New Roman" w:hAnsi="Times New Roman"/>
          </w:rPr>
          <w:fldChar w:fldCharType="end"/>
        </w:r>
      </w:p>
    </w:sdtContent>
  </w:sdt>
  <w:p w14:paraId="2E68757A" w14:textId="653A78E0" w:rsidR="00802D2E" w:rsidRPr="00706632" w:rsidRDefault="00802D2E" w:rsidP="003110AB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427C" w14:textId="77777777" w:rsidR="00B40593" w:rsidRDefault="00B40593">
      <w:pPr>
        <w:ind w:firstLine="550"/>
      </w:pPr>
      <w:r>
        <w:separator/>
      </w:r>
    </w:p>
  </w:footnote>
  <w:footnote w:type="continuationSeparator" w:id="0">
    <w:p w14:paraId="26B71E99" w14:textId="77777777" w:rsidR="00B40593" w:rsidRDefault="00B40593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4F3B" w14:textId="77777777" w:rsidR="00407047" w:rsidRPr="00407047" w:rsidRDefault="00407047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 w:rsidRPr="00407047">
      <w:rPr>
        <w:rFonts w:ascii="Times New Roman" w:hAnsi="Times New Roman" w:cs="Times New Roman"/>
        <w:i/>
        <w:lang w:eastAsia="ja-JP"/>
      </w:rPr>
      <w:t xml:space="preserve">Do not write </w:t>
    </w:r>
  </w:p>
  <w:p w14:paraId="7715B0F5" w14:textId="3E99719C" w:rsidR="00802D2E" w:rsidRPr="00407047" w:rsidRDefault="00407047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 w:rsidRPr="00407047">
      <w:rPr>
        <w:rFonts w:ascii="Times New Roman" w:hAnsi="Times New Roman" w:cs="Times New Roman"/>
        <w:i/>
        <w:lang w:eastAsia="ja-JP"/>
      </w:rPr>
      <w:t>anything here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96053E"/>
    <w:multiLevelType w:val="multilevel"/>
    <w:tmpl w:val="F3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269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4"/>
    <w:rsid w:val="00006B6C"/>
    <w:rsid w:val="00012527"/>
    <w:rsid w:val="0001405F"/>
    <w:rsid w:val="000204A3"/>
    <w:rsid w:val="0002710F"/>
    <w:rsid w:val="00036C85"/>
    <w:rsid w:val="000402E4"/>
    <w:rsid w:val="00043F1A"/>
    <w:rsid w:val="00060749"/>
    <w:rsid w:val="000617B3"/>
    <w:rsid w:val="0006223A"/>
    <w:rsid w:val="00064D04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A004B"/>
    <w:rsid w:val="000C30C2"/>
    <w:rsid w:val="000D1D00"/>
    <w:rsid w:val="000E16B2"/>
    <w:rsid w:val="000F39C8"/>
    <w:rsid w:val="000F739C"/>
    <w:rsid w:val="00100DB0"/>
    <w:rsid w:val="00104B89"/>
    <w:rsid w:val="0011106D"/>
    <w:rsid w:val="00122780"/>
    <w:rsid w:val="00123626"/>
    <w:rsid w:val="00123B9F"/>
    <w:rsid w:val="00126342"/>
    <w:rsid w:val="00126CFD"/>
    <w:rsid w:val="00127647"/>
    <w:rsid w:val="001317AB"/>
    <w:rsid w:val="00133773"/>
    <w:rsid w:val="00140506"/>
    <w:rsid w:val="001422B1"/>
    <w:rsid w:val="00151DF5"/>
    <w:rsid w:val="00153CA5"/>
    <w:rsid w:val="001605E3"/>
    <w:rsid w:val="0016467F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A68C1"/>
    <w:rsid w:val="001C18F4"/>
    <w:rsid w:val="001C4BA8"/>
    <w:rsid w:val="001C5195"/>
    <w:rsid w:val="001C5FC2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15687"/>
    <w:rsid w:val="002261F6"/>
    <w:rsid w:val="00241458"/>
    <w:rsid w:val="00241D84"/>
    <w:rsid w:val="0024375D"/>
    <w:rsid w:val="00246D34"/>
    <w:rsid w:val="00252374"/>
    <w:rsid w:val="00255653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B198D"/>
    <w:rsid w:val="002B5BA1"/>
    <w:rsid w:val="002B617B"/>
    <w:rsid w:val="002C2795"/>
    <w:rsid w:val="002D5C39"/>
    <w:rsid w:val="002E009B"/>
    <w:rsid w:val="002E2088"/>
    <w:rsid w:val="002F09A8"/>
    <w:rsid w:val="002F1021"/>
    <w:rsid w:val="002F2016"/>
    <w:rsid w:val="003110AB"/>
    <w:rsid w:val="00312517"/>
    <w:rsid w:val="00313DF2"/>
    <w:rsid w:val="00322C16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B6BCE"/>
    <w:rsid w:val="003C1524"/>
    <w:rsid w:val="003D6633"/>
    <w:rsid w:val="003D696D"/>
    <w:rsid w:val="003E12E2"/>
    <w:rsid w:val="003E5320"/>
    <w:rsid w:val="003F7EA4"/>
    <w:rsid w:val="004068FC"/>
    <w:rsid w:val="00407047"/>
    <w:rsid w:val="004112A8"/>
    <w:rsid w:val="00412302"/>
    <w:rsid w:val="00422C65"/>
    <w:rsid w:val="00431418"/>
    <w:rsid w:val="00440DF1"/>
    <w:rsid w:val="00441D0F"/>
    <w:rsid w:val="004443BD"/>
    <w:rsid w:val="00446CD1"/>
    <w:rsid w:val="00450F1E"/>
    <w:rsid w:val="00461F4A"/>
    <w:rsid w:val="00473EF4"/>
    <w:rsid w:val="00475C3E"/>
    <w:rsid w:val="0048488F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2EE4"/>
    <w:rsid w:val="004E41F4"/>
    <w:rsid w:val="004E43A5"/>
    <w:rsid w:val="004E5000"/>
    <w:rsid w:val="004F142F"/>
    <w:rsid w:val="004F7EBA"/>
    <w:rsid w:val="00500B7F"/>
    <w:rsid w:val="00503165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7F0B"/>
    <w:rsid w:val="00542074"/>
    <w:rsid w:val="00545502"/>
    <w:rsid w:val="005600BD"/>
    <w:rsid w:val="0056028E"/>
    <w:rsid w:val="005608FE"/>
    <w:rsid w:val="00563076"/>
    <w:rsid w:val="00565F48"/>
    <w:rsid w:val="00573A82"/>
    <w:rsid w:val="00583884"/>
    <w:rsid w:val="00597289"/>
    <w:rsid w:val="005B1A4B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3C1"/>
    <w:rsid w:val="006169FA"/>
    <w:rsid w:val="006216DE"/>
    <w:rsid w:val="00631B96"/>
    <w:rsid w:val="00632E1F"/>
    <w:rsid w:val="00634701"/>
    <w:rsid w:val="00640826"/>
    <w:rsid w:val="00642DA8"/>
    <w:rsid w:val="0064589C"/>
    <w:rsid w:val="00651B20"/>
    <w:rsid w:val="00654301"/>
    <w:rsid w:val="0065490F"/>
    <w:rsid w:val="006553B6"/>
    <w:rsid w:val="0066080B"/>
    <w:rsid w:val="006700D0"/>
    <w:rsid w:val="006826FF"/>
    <w:rsid w:val="00683044"/>
    <w:rsid w:val="0069012C"/>
    <w:rsid w:val="00690FAE"/>
    <w:rsid w:val="0069371B"/>
    <w:rsid w:val="006A5967"/>
    <w:rsid w:val="006A786E"/>
    <w:rsid w:val="006B116F"/>
    <w:rsid w:val="006B174E"/>
    <w:rsid w:val="006B4244"/>
    <w:rsid w:val="006C24AA"/>
    <w:rsid w:val="006C45C5"/>
    <w:rsid w:val="006D051D"/>
    <w:rsid w:val="006D499C"/>
    <w:rsid w:val="006D4CAF"/>
    <w:rsid w:val="006E19E1"/>
    <w:rsid w:val="006E3048"/>
    <w:rsid w:val="006E3FCE"/>
    <w:rsid w:val="006F0646"/>
    <w:rsid w:val="006F2A8C"/>
    <w:rsid w:val="007000DB"/>
    <w:rsid w:val="0070058D"/>
    <w:rsid w:val="00702C23"/>
    <w:rsid w:val="00706632"/>
    <w:rsid w:val="00733402"/>
    <w:rsid w:val="00744011"/>
    <w:rsid w:val="00744441"/>
    <w:rsid w:val="0075112A"/>
    <w:rsid w:val="007545CB"/>
    <w:rsid w:val="00756CC9"/>
    <w:rsid w:val="00760204"/>
    <w:rsid w:val="00763424"/>
    <w:rsid w:val="00773819"/>
    <w:rsid w:val="00777DDD"/>
    <w:rsid w:val="00777EE9"/>
    <w:rsid w:val="00780230"/>
    <w:rsid w:val="007919EA"/>
    <w:rsid w:val="007A4131"/>
    <w:rsid w:val="007A7DF6"/>
    <w:rsid w:val="007B6987"/>
    <w:rsid w:val="007C167E"/>
    <w:rsid w:val="007D28CF"/>
    <w:rsid w:val="007D30D6"/>
    <w:rsid w:val="007D4B93"/>
    <w:rsid w:val="007D63CE"/>
    <w:rsid w:val="007E31D7"/>
    <w:rsid w:val="007E632D"/>
    <w:rsid w:val="007F31E5"/>
    <w:rsid w:val="00802D2E"/>
    <w:rsid w:val="00806498"/>
    <w:rsid w:val="00807657"/>
    <w:rsid w:val="00813E17"/>
    <w:rsid w:val="00825A8E"/>
    <w:rsid w:val="008263EB"/>
    <w:rsid w:val="00837EA3"/>
    <w:rsid w:val="0084176E"/>
    <w:rsid w:val="00861B13"/>
    <w:rsid w:val="008711AE"/>
    <w:rsid w:val="00873D90"/>
    <w:rsid w:val="00874B76"/>
    <w:rsid w:val="00876EB9"/>
    <w:rsid w:val="00877F54"/>
    <w:rsid w:val="008860CE"/>
    <w:rsid w:val="008934DF"/>
    <w:rsid w:val="008A1041"/>
    <w:rsid w:val="008D0E72"/>
    <w:rsid w:val="008D33A2"/>
    <w:rsid w:val="008D4DEA"/>
    <w:rsid w:val="008D7F76"/>
    <w:rsid w:val="008E1DFD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27F7B"/>
    <w:rsid w:val="0093613B"/>
    <w:rsid w:val="00950823"/>
    <w:rsid w:val="0096192F"/>
    <w:rsid w:val="0096555A"/>
    <w:rsid w:val="009667AC"/>
    <w:rsid w:val="00966B18"/>
    <w:rsid w:val="00971E1C"/>
    <w:rsid w:val="00977D61"/>
    <w:rsid w:val="00981DCA"/>
    <w:rsid w:val="00984CDC"/>
    <w:rsid w:val="009854C3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2F13"/>
    <w:rsid w:val="009C406E"/>
    <w:rsid w:val="009C740B"/>
    <w:rsid w:val="009D30EB"/>
    <w:rsid w:val="009D4F3A"/>
    <w:rsid w:val="009F5FB0"/>
    <w:rsid w:val="00A04B02"/>
    <w:rsid w:val="00A165A1"/>
    <w:rsid w:val="00A2090C"/>
    <w:rsid w:val="00A21A70"/>
    <w:rsid w:val="00A26AD5"/>
    <w:rsid w:val="00A360A8"/>
    <w:rsid w:val="00A435B2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1675"/>
    <w:rsid w:val="00AF405F"/>
    <w:rsid w:val="00B03201"/>
    <w:rsid w:val="00B06F93"/>
    <w:rsid w:val="00B10413"/>
    <w:rsid w:val="00B10B74"/>
    <w:rsid w:val="00B118D2"/>
    <w:rsid w:val="00B12B26"/>
    <w:rsid w:val="00B13804"/>
    <w:rsid w:val="00B16D6D"/>
    <w:rsid w:val="00B23631"/>
    <w:rsid w:val="00B27036"/>
    <w:rsid w:val="00B34E42"/>
    <w:rsid w:val="00B402D9"/>
    <w:rsid w:val="00B40593"/>
    <w:rsid w:val="00B45FDF"/>
    <w:rsid w:val="00B46497"/>
    <w:rsid w:val="00B72B03"/>
    <w:rsid w:val="00B75414"/>
    <w:rsid w:val="00B801A1"/>
    <w:rsid w:val="00B874DD"/>
    <w:rsid w:val="00B934AC"/>
    <w:rsid w:val="00B9557C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39B1"/>
    <w:rsid w:val="00BE6635"/>
    <w:rsid w:val="00BF61FD"/>
    <w:rsid w:val="00C015F5"/>
    <w:rsid w:val="00C0639F"/>
    <w:rsid w:val="00C12E1B"/>
    <w:rsid w:val="00C24A84"/>
    <w:rsid w:val="00C25DA8"/>
    <w:rsid w:val="00C319A2"/>
    <w:rsid w:val="00C34944"/>
    <w:rsid w:val="00C460FC"/>
    <w:rsid w:val="00C55136"/>
    <w:rsid w:val="00C55CAA"/>
    <w:rsid w:val="00C646B0"/>
    <w:rsid w:val="00C6595D"/>
    <w:rsid w:val="00C74901"/>
    <w:rsid w:val="00C75ADA"/>
    <w:rsid w:val="00C809C5"/>
    <w:rsid w:val="00C82768"/>
    <w:rsid w:val="00C853D7"/>
    <w:rsid w:val="00C9583E"/>
    <w:rsid w:val="00C959A0"/>
    <w:rsid w:val="00CA11E1"/>
    <w:rsid w:val="00CA1344"/>
    <w:rsid w:val="00CA3082"/>
    <w:rsid w:val="00CC781C"/>
    <w:rsid w:val="00D06EF0"/>
    <w:rsid w:val="00D2420C"/>
    <w:rsid w:val="00D25114"/>
    <w:rsid w:val="00D26124"/>
    <w:rsid w:val="00D2709F"/>
    <w:rsid w:val="00D27689"/>
    <w:rsid w:val="00D3189F"/>
    <w:rsid w:val="00D4147B"/>
    <w:rsid w:val="00D45AE9"/>
    <w:rsid w:val="00D461DC"/>
    <w:rsid w:val="00D552D8"/>
    <w:rsid w:val="00D56D1F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97B0E"/>
    <w:rsid w:val="00DA7066"/>
    <w:rsid w:val="00DC7154"/>
    <w:rsid w:val="00DD730A"/>
    <w:rsid w:val="00DE456D"/>
    <w:rsid w:val="00DF0AD1"/>
    <w:rsid w:val="00DF2C87"/>
    <w:rsid w:val="00E047DB"/>
    <w:rsid w:val="00E06D38"/>
    <w:rsid w:val="00E0708D"/>
    <w:rsid w:val="00E20408"/>
    <w:rsid w:val="00E24807"/>
    <w:rsid w:val="00E27109"/>
    <w:rsid w:val="00E33B80"/>
    <w:rsid w:val="00E357F4"/>
    <w:rsid w:val="00E60CFC"/>
    <w:rsid w:val="00E65743"/>
    <w:rsid w:val="00E674C3"/>
    <w:rsid w:val="00E80C3A"/>
    <w:rsid w:val="00E8310D"/>
    <w:rsid w:val="00EA213B"/>
    <w:rsid w:val="00EA5F01"/>
    <w:rsid w:val="00EB026F"/>
    <w:rsid w:val="00EB143E"/>
    <w:rsid w:val="00EB3673"/>
    <w:rsid w:val="00EB6ACD"/>
    <w:rsid w:val="00EC0535"/>
    <w:rsid w:val="00EC072D"/>
    <w:rsid w:val="00EC0890"/>
    <w:rsid w:val="00EC1106"/>
    <w:rsid w:val="00EC1B63"/>
    <w:rsid w:val="00EC1CE4"/>
    <w:rsid w:val="00EC697E"/>
    <w:rsid w:val="00ED52F4"/>
    <w:rsid w:val="00EE592F"/>
    <w:rsid w:val="00EE77E0"/>
    <w:rsid w:val="00EF217E"/>
    <w:rsid w:val="00EF28BB"/>
    <w:rsid w:val="00EF2C6E"/>
    <w:rsid w:val="00EF62C0"/>
    <w:rsid w:val="00F07E11"/>
    <w:rsid w:val="00F17B68"/>
    <w:rsid w:val="00F20367"/>
    <w:rsid w:val="00F269E4"/>
    <w:rsid w:val="00F46089"/>
    <w:rsid w:val="00F53860"/>
    <w:rsid w:val="00F56549"/>
    <w:rsid w:val="00F6744D"/>
    <w:rsid w:val="00F82DB5"/>
    <w:rsid w:val="00F911E4"/>
    <w:rsid w:val="00F93C94"/>
    <w:rsid w:val="00F93E0F"/>
    <w:rsid w:val="00FA1A77"/>
    <w:rsid w:val="00FA26FA"/>
    <w:rsid w:val="00FA2D5D"/>
    <w:rsid w:val="00FA537D"/>
    <w:rsid w:val="00FA6C96"/>
    <w:rsid w:val="00FA76B4"/>
    <w:rsid w:val="00FB1140"/>
    <w:rsid w:val="00FB191F"/>
    <w:rsid w:val="00FB2A4F"/>
    <w:rsid w:val="00FB6574"/>
    <w:rsid w:val="00FB7F76"/>
    <w:rsid w:val="00FC1F91"/>
    <w:rsid w:val="00FD425F"/>
    <w:rsid w:val="00FD4E0B"/>
    <w:rsid w:val="00FD6E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0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62A6-0988-49E2-A891-5B3A867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 Takahashi</dc:creator>
  <cp:keywords/>
  <dc:description/>
  <cp:lastModifiedBy>Kawano</cp:lastModifiedBy>
  <cp:revision>2</cp:revision>
  <cp:lastPrinted>2014-09-13T06:53:00Z</cp:lastPrinted>
  <dcterms:created xsi:type="dcterms:W3CDTF">2018-09-29T23:44:00Z</dcterms:created>
  <dcterms:modified xsi:type="dcterms:W3CDTF">2018-09-29T23:44:00Z</dcterms:modified>
</cp:coreProperties>
</file>